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DDFB" w14:textId="77777777" w:rsidR="00322113" w:rsidRDefault="005E4F95">
      <w:pPr>
        <w:rPr>
          <w:b/>
          <w:sz w:val="28"/>
          <w:szCs w:val="28"/>
        </w:rPr>
      </w:pPr>
      <w:r w:rsidRPr="005E4F95">
        <w:rPr>
          <w:noProof/>
          <w:sz w:val="36"/>
          <w:szCs w:val="36"/>
        </w:rPr>
        <w:drawing>
          <wp:inline distT="0" distB="0" distL="0" distR="0" wp14:anchorId="35EE67D8" wp14:editId="2A85C988">
            <wp:extent cx="5753100" cy="1466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FFD">
        <w:rPr>
          <w:b/>
          <w:sz w:val="28"/>
          <w:szCs w:val="28"/>
        </w:rPr>
        <w:t>ONUR GROUP İNŞAAT GIDA TEKSTİL DERİ TEMİZLİK VE TEMİZLİK</w:t>
      </w:r>
      <w:r w:rsidR="005A3FFD">
        <w:rPr>
          <w:b/>
          <w:sz w:val="28"/>
          <w:szCs w:val="28"/>
        </w:rPr>
        <w:t xml:space="preserve"> </w:t>
      </w:r>
      <w:r w:rsidRPr="005A3FFD">
        <w:rPr>
          <w:b/>
          <w:sz w:val="28"/>
          <w:szCs w:val="28"/>
        </w:rPr>
        <w:t xml:space="preserve">MALZEMELERİ  </w:t>
      </w:r>
      <w:r w:rsidR="005A3FFD" w:rsidRPr="005A3FFD">
        <w:rPr>
          <w:b/>
          <w:sz w:val="28"/>
          <w:szCs w:val="28"/>
        </w:rPr>
        <w:t xml:space="preserve">  </w:t>
      </w:r>
      <w:r w:rsidR="005A3FFD">
        <w:rPr>
          <w:b/>
          <w:sz w:val="28"/>
          <w:szCs w:val="28"/>
        </w:rPr>
        <w:t xml:space="preserve">             </w:t>
      </w:r>
      <w:r w:rsidR="005A3FFD" w:rsidRPr="005A3FFD">
        <w:rPr>
          <w:b/>
          <w:sz w:val="28"/>
          <w:szCs w:val="28"/>
        </w:rPr>
        <w:t xml:space="preserve"> </w:t>
      </w:r>
      <w:r w:rsidR="00322113">
        <w:rPr>
          <w:b/>
          <w:sz w:val="28"/>
          <w:szCs w:val="28"/>
        </w:rPr>
        <w:t xml:space="preserve">                      </w:t>
      </w:r>
    </w:p>
    <w:p w14:paraId="4F656443" w14:textId="766C8499" w:rsidR="005E4F95" w:rsidRDefault="00322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E4F95" w:rsidRPr="005A3FFD">
        <w:rPr>
          <w:b/>
          <w:sz w:val="28"/>
          <w:szCs w:val="28"/>
        </w:rPr>
        <w:t xml:space="preserve">DIŞ TİCARET SANAYİ </w:t>
      </w:r>
      <w:r>
        <w:rPr>
          <w:b/>
          <w:sz w:val="28"/>
          <w:szCs w:val="28"/>
        </w:rPr>
        <w:t>ve</w:t>
      </w:r>
      <w:r w:rsidR="005E4F95" w:rsidRPr="005A3FFD">
        <w:rPr>
          <w:b/>
          <w:sz w:val="28"/>
          <w:szCs w:val="28"/>
        </w:rPr>
        <w:t xml:space="preserve"> TİCARET LTD.ŞTİ.</w:t>
      </w:r>
    </w:p>
    <w:p w14:paraId="1F112894" w14:textId="77777777" w:rsidR="00322113" w:rsidRPr="005A3FFD" w:rsidRDefault="00322113"/>
    <w:tbl>
      <w:tblPr>
        <w:tblStyle w:val="TabloKlavuzu"/>
        <w:tblW w:w="11624" w:type="dxa"/>
        <w:tblInd w:w="-1281" w:type="dxa"/>
        <w:tblLook w:val="04A0" w:firstRow="1" w:lastRow="0" w:firstColumn="1" w:lastColumn="0" w:noHBand="0" w:noVBand="1"/>
      </w:tblPr>
      <w:tblGrid>
        <w:gridCol w:w="2735"/>
        <w:gridCol w:w="1518"/>
        <w:gridCol w:w="2410"/>
        <w:gridCol w:w="4961"/>
      </w:tblGrid>
      <w:tr w:rsidR="004A60EC" w14:paraId="22172C9C" w14:textId="77777777" w:rsidTr="005A3FFD">
        <w:trPr>
          <w:trHeight w:val="475"/>
        </w:trPr>
        <w:tc>
          <w:tcPr>
            <w:tcW w:w="2735" w:type="dxa"/>
          </w:tcPr>
          <w:p w14:paraId="6BD166BB" w14:textId="329A6FE2" w:rsidR="005E4F95" w:rsidRPr="00E66090" w:rsidRDefault="005E4F95" w:rsidP="005A3FFD">
            <w:pPr>
              <w:jc w:val="center"/>
              <w:rPr>
                <w:sz w:val="28"/>
                <w:szCs w:val="28"/>
              </w:rPr>
            </w:pPr>
            <w:r w:rsidRPr="00E66090">
              <w:rPr>
                <w:sz w:val="28"/>
                <w:szCs w:val="28"/>
              </w:rPr>
              <w:t>B</w:t>
            </w:r>
            <w:r w:rsidR="005A3FFD">
              <w:rPr>
                <w:sz w:val="28"/>
                <w:szCs w:val="28"/>
              </w:rPr>
              <w:t>anka Bilgileri</w:t>
            </w:r>
          </w:p>
        </w:tc>
        <w:tc>
          <w:tcPr>
            <w:tcW w:w="1518" w:type="dxa"/>
          </w:tcPr>
          <w:p w14:paraId="5B5EF484" w14:textId="0B114BFE" w:rsidR="005E4F95" w:rsidRPr="00E66090" w:rsidRDefault="005E4F95" w:rsidP="005A3FFD">
            <w:pPr>
              <w:jc w:val="center"/>
              <w:rPr>
                <w:sz w:val="28"/>
                <w:szCs w:val="28"/>
              </w:rPr>
            </w:pPr>
            <w:r w:rsidRPr="00E66090">
              <w:rPr>
                <w:sz w:val="28"/>
                <w:szCs w:val="28"/>
              </w:rPr>
              <w:t>Ş</w:t>
            </w:r>
            <w:r w:rsidR="005A3FFD">
              <w:rPr>
                <w:sz w:val="28"/>
                <w:szCs w:val="28"/>
              </w:rPr>
              <w:t>ube Kodu</w:t>
            </w:r>
          </w:p>
        </w:tc>
        <w:tc>
          <w:tcPr>
            <w:tcW w:w="2410" w:type="dxa"/>
          </w:tcPr>
          <w:p w14:paraId="64D74B09" w14:textId="785D65C8" w:rsidR="005E4F95" w:rsidRPr="00E66090" w:rsidRDefault="005E4F95" w:rsidP="005A3FFD">
            <w:pPr>
              <w:jc w:val="center"/>
              <w:rPr>
                <w:sz w:val="28"/>
                <w:szCs w:val="28"/>
              </w:rPr>
            </w:pPr>
            <w:r w:rsidRPr="00E66090">
              <w:rPr>
                <w:sz w:val="28"/>
                <w:szCs w:val="28"/>
              </w:rPr>
              <w:t>H</w:t>
            </w:r>
            <w:r w:rsidR="005A3FFD">
              <w:rPr>
                <w:sz w:val="28"/>
                <w:szCs w:val="28"/>
              </w:rPr>
              <w:t>esap Num</w:t>
            </w:r>
            <w:bookmarkStart w:id="0" w:name="_GoBack"/>
            <w:bookmarkEnd w:id="0"/>
            <w:r w:rsidR="005A3FFD">
              <w:rPr>
                <w:sz w:val="28"/>
                <w:szCs w:val="28"/>
              </w:rPr>
              <w:t>arası</w:t>
            </w:r>
          </w:p>
        </w:tc>
        <w:tc>
          <w:tcPr>
            <w:tcW w:w="4961" w:type="dxa"/>
          </w:tcPr>
          <w:p w14:paraId="3266855E" w14:textId="3BD4DA23" w:rsidR="005E4F95" w:rsidRPr="00E66090" w:rsidRDefault="005E4F95" w:rsidP="005A3FFD">
            <w:pPr>
              <w:jc w:val="center"/>
              <w:rPr>
                <w:sz w:val="28"/>
                <w:szCs w:val="28"/>
              </w:rPr>
            </w:pPr>
            <w:r w:rsidRPr="00E66090">
              <w:rPr>
                <w:sz w:val="28"/>
                <w:szCs w:val="28"/>
              </w:rPr>
              <w:t xml:space="preserve">IBAN </w:t>
            </w:r>
            <w:r w:rsidR="005A3FFD">
              <w:rPr>
                <w:sz w:val="28"/>
                <w:szCs w:val="28"/>
              </w:rPr>
              <w:t>No</w:t>
            </w:r>
          </w:p>
        </w:tc>
      </w:tr>
      <w:tr w:rsidR="004A60EC" w14:paraId="6B323E90" w14:textId="77777777" w:rsidTr="005A3FFD">
        <w:trPr>
          <w:trHeight w:val="737"/>
        </w:trPr>
        <w:tc>
          <w:tcPr>
            <w:tcW w:w="2735" w:type="dxa"/>
          </w:tcPr>
          <w:p w14:paraId="6E171EC2" w14:textId="7F1B2A1F" w:rsidR="005E4F95" w:rsidRDefault="00E66090">
            <w:pPr>
              <w:rPr>
                <w:sz w:val="28"/>
                <w:szCs w:val="28"/>
              </w:rPr>
            </w:pPr>
            <w:r>
              <w:object w:dxaOrig="6195" w:dyaOrig="1830" w14:anchorId="388EC7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36" type="#_x0000_t75" style="width:125.25pt;height:41.25pt" o:ole="">
                  <v:imagedata r:id="rId7" o:title=""/>
                </v:shape>
                <o:OLEObject Type="Embed" ProgID="PBrush" ShapeID="_x0000_i2336" DrawAspect="Content" ObjectID="_1628881736" r:id="rId8"/>
              </w:object>
            </w:r>
          </w:p>
        </w:tc>
        <w:tc>
          <w:tcPr>
            <w:tcW w:w="1518" w:type="dxa"/>
          </w:tcPr>
          <w:p w14:paraId="296324DB" w14:textId="77777777" w:rsidR="005E4F95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</w:t>
            </w:r>
          </w:p>
          <w:p w14:paraId="0803DA43" w14:textId="72EE9C5E" w:rsidR="00E66090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2410" w:type="dxa"/>
          </w:tcPr>
          <w:p w14:paraId="1D24008B" w14:textId="77777777" w:rsidR="005A3FFD" w:rsidRDefault="005A3FFD" w:rsidP="00E66090">
            <w:pPr>
              <w:jc w:val="center"/>
              <w:rPr>
                <w:sz w:val="28"/>
                <w:szCs w:val="28"/>
              </w:rPr>
            </w:pPr>
          </w:p>
          <w:p w14:paraId="16D8F178" w14:textId="4BDDF59A" w:rsidR="005E4F95" w:rsidRDefault="00E66090" w:rsidP="00E660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1270 -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6090">
              <w:rPr>
                <w:sz w:val="28"/>
                <w:szCs w:val="28"/>
              </w:rPr>
              <w:t>735491</w:t>
            </w:r>
          </w:p>
        </w:tc>
        <w:tc>
          <w:tcPr>
            <w:tcW w:w="4961" w:type="dxa"/>
          </w:tcPr>
          <w:p w14:paraId="7AB7C837" w14:textId="77777777" w:rsidR="005A3FFD" w:rsidRDefault="005A3FFD" w:rsidP="00E66090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14:paraId="1BB433C1" w14:textId="162A958C" w:rsidR="005E4F95" w:rsidRPr="005A3FFD" w:rsidRDefault="00E66090" w:rsidP="00E66090">
            <w:pPr>
              <w:jc w:val="center"/>
              <w:rPr>
                <w:b/>
                <w:sz w:val="28"/>
                <w:szCs w:val="28"/>
              </w:rPr>
            </w:pPr>
            <w:r w:rsidRPr="005A3FFD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TR44 0006 4000 0011 2700 7354 91</w:t>
            </w:r>
          </w:p>
        </w:tc>
      </w:tr>
      <w:tr w:rsidR="004A60EC" w14:paraId="08E8116B" w14:textId="77777777" w:rsidTr="005A3FFD">
        <w:trPr>
          <w:trHeight w:val="861"/>
        </w:trPr>
        <w:tc>
          <w:tcPr>
            <w:tcW w:w="2735" w:type="dxa"/>
          </w:tcPr>
          <w:p w14:paraId="01971726" w14:textId="62FB8E7B" w:rsidR="005E4F95" w:rsidRDefault="005A3FFD">
            <w:pPr>
              <w:rPr>
                <w:sz w:val="28"/>
                <w:szCs w:val="28"/>
              </w:rPr>
            </w:pPr>
            <w:r>
              <w:object w:dxaOrig="5130" w:dyaOrig="1125" w14:anchorId="611DE520">
                <v:shape id="_x0000_i2337" type="#_x0000_t75" style="width:126pt;height:39.75pt" o:ole="">
                  <v:imagedata r:id="rId9" o:title=""/>
                </v:shape>
                <o:OLEObject Type="Embed" ProgID="PBrush" ShapeID="_x0000_i2337" DrawAspect="Content" ObjectID="_1628881737" r:id="rId10"/>
              </w:object>
            </w:r>
          </w:p>
        </w:tc>
        <w:tc>
          <w:tcPr>
            <w:tcW w:w="1518" w:type="dxa"/>
          </w:tcPr>
          <w:p w14:paraId="43216F5F" w14:textId="77777777" w:rsidR="005E4F95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</w:t>
            </w:r>
          </w:p>
          <w:p w14:paraId="1C5FB199" w14:textId="60723A19" w:rsidR="00E66090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410" w:type="dxa"/>
          </w:tcPr>
          <w:p w14:paraId="6A7C75C6" w14:textId="77777777" w:rsidR="005A3FFD" w:rsidRDefault="005A3FFD" w:rsidP="00E66090">
            <w:pPr>
              <w:jc w:val="center"/>
              <w:rPr>
                <w:sz w:val="28"/>
                <w:szCs w:val="28"/>
              </w:rPr>
            </w:pPr>
          </w:p>
          <w:p w14:paraId="1E2CF52E" w14:textId="0935A80B" w:rsidR="005E4F95" w:rsidRDefault="00E66090" w:rsidP="00E660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571 -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6090">
              <w:rPr>
                <w:sz w:val="28"/>
                <w:szCs w:val="28"/>
              </w:rPr>
              <w:t>51770017</w:t>
            </w:r>
          </w:p>
        </w:tc>
        <w:tc>
          <w:tcPr>
            <w:tcW w:w="4961" w:type="dxa"/>
          </w:tcPr>
          <w:p w14:paraId="574189DC" w14:textId="77777777" w:rsidR="005A3FFD" w:rsidRDefault="005A3FFD" w:rsidP="00E66090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14:paraId="3DC6A656" w14:textId="7788D432" w:rsidR="005E4F95" w:rsidRPr="005A3FFD" w:rsidRDefault="00E66090" w:rsidP="00E66090">
            <w:pPr>
              <w:jc w:val="center"/>
              <w:rPr>
                <w:b/>
                <w:sz w:val="28"/>
                <w:szCs w:val="28"/>
              </w:rPr>
            </w:pPr>
            <w:r w:rsidRPr="005A3FFD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TR35 0006 7010 0000 0051 7700 17</w:t>
            </w:r>
          </w:p>
        </w:tc>
      </w:tr>
      <w:tr w:rsidR="004A60EC" w14:paraId="44084D5B" w14:textId="77777777" w:rsidTr="005A3FFD">
        <w:trPr>
          <w:trHeight w:val="845"/>
        </w:trPr>
        <w:tc>
          <w:tcPr>
            <w:tcW w:w="2735" w:type="dxa"/>
          </w:tcPr>
          <w:p w14:paraId="49F0DB56" w14:textId="74697394" w:rsidR="005E4F95" w:rsidRDefault="004A60EC">
            <w:pPr>
              <w:rPr>
                <w:sz w:val="28"/>
                <w:szCs w:val="28"/>
              </w:rPr>
            </w:pPr>
            <w:r>
              <w:object w:dxaOrig="4515" w:dyaOrig="1125" w14:anchorId="72043ACA">
                <v:shape id="_x0000_i2338" type="#_x0000_t75" style="width:123.75pt;height:41.25pt" o:ole="">
                  <v:imagedata r:id="rId11" o:title=""/>
                </v:shape>
                <o:OLEObject Type="Embed" ProgID="PBrush" ShapeID="_x0000_i2338" DrawAspect="Content" ObjectID="_1628881738" r:id="rId12"/>
              </w:object>
            </w:r>
          </w:p>
        </w:tc>
        <w:tc>
          <w:tcPr>
            <w:tcW w:w="1518" w:type="dxa"/>
          </w:tcPr>
          <w:p w14:paraId="25FFF635" w14:textId="77777777" w:rsidR="005E4F95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</w:t>
            </w:r>
          </w:p>
          <w:p w14:paraId="381B4530" w14:textId="430EB17A" w:rsidR="00E66090" w:rsidRDefault="00E66090" w:rsidP="00E66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0" w:type="dxa"/>
          </w:tcPr>
          <w:p w14:paraId="18448240" w14:textId="77777777" w:rsidR="005A3FFD" w:rsidRDefault="005A3FFD" w:rsidP="00E66090">
            <w:pPr>
              <w:jc w:val="center"/>
              <w:rPr>
                <w:sz w:val="28"/>
                <w:szCs w:val="28"/>
              </w:rPr>
            </w:pPr>
          </w:p>
          <w:p w14:paraId="093A1F34" w14:textId="43BF2D95" w:rsidR="005E4F95" w:rsidRDefault="00E66090" w:rsidP="00E660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704 -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6090">
              <w:rPr>
                <w:sz w:val="28"/>
                <w:szCs w:val="28"/>
              </w:rPr>
              <w:t>85385584</w:t>
            </w:r>
          </w:p>
        </w:tc>
        <w:tc>
          <w:tcPr>
            <w:tcW w:w="4961" w:type="dxa"/>
          </w:tcPr>
          <w:p w14:paraId="63298B9D" w14:textId="77777777" w:rsidR="005A3FFD" w:rsidRDefault="005A3FFD" w:rsidP="00E66090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EEEEEE"/>
              </w:rPr>
            </w:pPr>
          </w:p>
          <w:p w14:paraId="15CBBC6D" w14:textId="085294F7" w:rsidR="005E4F95" w:rsidRPr="005A3FFD" w:rsidRDefault="00E66090" w:rsidP="00E66090">
            <w:pPr>
              <w:jc w:val="center"/>
              <w:rPr>
                <w:b/>
                <w:sz w:val="28"/>
                <w:szCs w:val="28"/>
              </w:rPr>
            </w:pPr>
            <w:r w:rsidRPr="005A3FFD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EEEEEE"/>
              </w:rPr>
              <w:t>TR84 0001 0007 0485 3855 8450 01</w:t>
            </w:r>
          </w:p>
        </w:tc>
      </w:tr>
    </w:tbl>
    <w:p w14:paraId="29580418" w14:textId="4B80CA19" w:rsidR="005E4F95" w:rsidRPr="005E4F95" w:rsidRDefault="005E4F95">
      <w:pPr>
        <w:rPr>
          <w:sz w:val="28"/>
          <w:szCs w:val="28"/>
        </w:rPr>
      </w:pPr>
    </w:p>
    <w:sectPr w:rsidR="005E4F95" w:rsidRPr="005E4F95" w:rsidSect="005A3FFD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90E9096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9A"/>
    <w:rsid w:val="00322113"/>
    <w:rsid w:val="004A60EC"/>
    <w:rsid w:val="005A3FFD"/>
    <w:rsid w:val="005E4F95"/>
    <w:rsid w:val="00BD4F9A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DD27"/>
  <w15:chartTrackingRefBased/>
  <w15:docId w15:val="{275599CA-7F12-4718-B37B-81462544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090"/>
  </w:style>
  <w:style w:type="paragraph" w:styleId="Balk1">
    <w:name w:val="heading 1"/>
    <w:basedOn w:val="Normal"/>
    <w:next w:val="Normal"/>
    <w:link w:val="Balk1Char"/>
    <w:uiPriority w:val="9"/>
    <w:qFormat/>
    <w:rsid w:val="00E6609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609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609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6609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609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6609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6609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6609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6609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9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E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09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609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609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6609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6609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6609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66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660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66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660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660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609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6609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E66090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E66090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E66090"/>
    <w:rPr>
      <w:i/>
      <w:iCs/>
      <w:color w:val="auto"/>
    </w:rPr>
  </w:style>
  <w:style w:type="paragraph" w:styleId="AralkYok">
    <w:name w:val="No Spacing"/>
    <w:link w:val="AralkYokChar"/>
    <w:uiPriority w:val="1"/>
    <w:qFormat/>
    <w:rsid w:val="00E66090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E6609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66090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6609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66090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E66090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E66090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E66090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E66090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66090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66090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E66090"/>
  </w:style>
  <w:style w:type="paragraph" w:styleId="ListeParagraf">
    <w:name w:val="List Paragraph"/>
    <w:basedOn w:val="Normal"/>
    <w:uiPriority w:val="34"/>
    <w:qFormat/>
    <w:rsid w:val="00E6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B2F6-D368-4C4C-895B-DD1832FB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 Onur</dc:creator>
  <cp:keywords/>
  <dc:description/>
  <cp:lastModifiedBy>Zeynel Onur</cp:lastModifiedBy>
  <cp:revision>2</cp:revision>
  <dcterms:created xsi:type="dcterms:W3CDTF">2019-09-01T19:22:00Z</dcterms:created>
  <dcterms:modified xsi:type="dcterms:W3CDTF">2019-09-01T19:22:00Z</dcterms:modified>
</cp:coreProperties>
</file>